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6DB5" w14:textId="77777777" w:rsidR="00E03055" w:rsidRPr="00E03055" w:rsidRDefault="00E03055" w:rsidP="00E03055">
      <w:pPr>
        <w:tabs>
          <w:tab w:val="center" w:pos="4879"/>
          <w:tab w:val="right" w:pos="9759"/>
        </w:tabs>
        <w:rPr>
          <w:rFonts w:ascii="Rokkitt Light" w:hAnsi="Rokkitt Light"/>
          <w:b/>
          <w:sz w:val="4"/>
          <w:szCs w:val="4"/>
        </w:rPr>
      </w:pPr>
      <w:bookmarkStart w:id="0" w:name="_Hlk517447869"/>
    </w:p>
    <w:p w14:paraId="74F4AA23" w14:textId="08A0CF11" w:rsidR="005E11C8" w:rsidRPr="00E03055" w:rsidRDefault="00A22269" w:rsidP="00E03055">
      <w:pPr>
        <w:tabs>
          <w:tab w:val="center" w:pos="4879"/>
          <w:tab w:val="right" w:pos="9759"/>
        </w:tabs>
        <w:rPr>
          <w:rFonts w:ascii="Rokkitt Light" w:hAnsi="Rokkitt Light"/>
          <w:b/>
          <w:sz w:val="8"/>
          <w:szCs w:val="2"/>
        </w:rPr>
      </w:pPr>
      <w:r>
        <w:rPr>
          <w:rFonts w:ascii="Rokkitt Light" w:hAnsi="Rokkitt Light"/>
          <w:b/>
          <w:sz w:val="36"/>
          <w:szCs w:val="24"/>
        </w:rPr>
        <w:t>Brightest &amp; Pearson</w:t>
      </w:r>
      <w:r w:rsidR="00E03055">
        <w:rPr>
          <w:rFonts w:ascii="Rokkitt Light" w:hAnsi="Rokkitt Light"/>
          <w:b/>
          <w:sz w:val="36"/>
          <w:szCs w:val="24"/>
        </w:rPr>
        <w:t xml:space="preserve"> VUE</w:t>
      </w:r>
      <w:r>
        <w:rPr>
          <w:rFonts w:ascii="Rokkitt Light" w:hAnsi="Rokkitt Light"/>
          <w:b/>
          <w:sz w:val="36"/>
          <w:szCs w:val="24"/>
        </w:rPr>
        <w:t xml:space="preserve"> </w:t>
      </w:r>
      <w:r w:rsidR="00001119" w:rsidRPr="001A10AC">
        <w:rPr>
          <w:rFonts w:ascii="Rokkitt Light" w:hAnsi="Rokkitt Light"/>
          <w:b/>
          <w:sz w:val="36"/>
          <w:szCs w:val="24"/>
        </w:rPr>
        <w:t xml:space="preserve">Time </w:t>
      </w:r>
      <w:r w:rsidR="008D5685">
        <w:rPr>
          <w:rFonts w:ascii="Rokkitt Light" w:hAnsi="Rokkitt Light"/>
          <w:b/>
          <w:sz w:val="36"/>
          <w:szCs w:val="24"/>
        </w:rPr>
        <w:t>Accommodation</w:t>
      </w:r>
      <w:r w:rsidR="00866C96" w:rsidRPr="001A10AC">
        <w:rPr>
          <w:rFonts w:ascii="Rokkitt Light" w:hAnsi="Rokkitt Light"/>
          <w:b/>
          <w:sz w:val="36"/>
          <w:szCs w:val="24"/>
        </w:rPr>
        <w:t xml:space="preserve"> Request Form</w:t>
      </w:r>
    </w:p>
    <w:p w14:paraId="4CBA8DF8" w14:textId="5E2AABB2" w:rsidR="008D5685" w:rsidRPr="00F80528" w:rsidRDefault="008D5685" w:rsidP="00DC4BA2">
      <w:pPr>
        <w:shd w:val="clear" w:color="auto" w:fill="FFFFFF"/>
        <w:ind w:left="-709"/>
        <w:rPr>
          <w:rFonts w:ascii="Arial" w:hAnsi="Arial" w:cs="Arial"/>
          <w:b/>
          <w:sz w:val="20"/>
          <w:szCs w:val="20"/>
        </w:rPr>
      </w:pPr>
      <w:r w:rsidRPr="00F80528">
        <w:rPr>
          <w:rFonts w:ascii="Arial" w:hAnsi="Arial" w:cs="Arial"/>
          <w:b/>
          <w:sz w:val="20"/>
          <w:szCs w:val="20"/>
        </w:rPr>
        <w:t xml:space="preserve">Time accommodation is offered to the participants who are not in </w:t>
      </w:r>
      <w:r w:rsidR="00006B1B" w:rsidRPr="00F80528">
        <w:rPr>
          <w:rFonts w:ascii="Arial" w:hAnsi="Arial" w:cs="Arial"/>
          <w:b/>
          <w:sz w:val="20"/>
          <w:szCs w:val="20"/>
        </w:rPr>
        <w:t xml:space="preserve">full </w:t>
      </w:r>
      <w:r w:rsidRPr="00F80528">
        <w:rPr>
          <w:rFonts w:ascii="Arial" w:hAnsi="Arial" w:cs="Arial"/>
          <w:b/>
          <w:sz w:val="20"/>
          <w:szCs w:val="20"/>
        </w:rPr>
        <w:t>capacity to take the exam in one of the languages offered by Brightest. Only the participants who are non-native speakers</w:t>
      </w:r>
      <w:r w:rsidR="008B65C2" w:rsidRPr="00F80528">
        <w:rPr>
          <w:rFonts w:ascii="Arial" w:hAnsi="Arial" w:cs="Arial"/>
          <w:b/>
          <w:sz w:val="20"/>
          <w:szCs w:val="20"/>
        </w:rPr>
        <w:t xml:space="preserve">, intended </w:t>
      </w:r>
      <w:r w:rsidR="004329E1" w:rsidRPr="00F80528">
        <w:rPr>
          <w:rFonts w:ascii="Arial" w:hAnsi="Arial" w:cs="Arial"/>
          <w:b/>
          <w:sz w:val="20"/>
          <w:szCs w:val="20"/>
        </w:rPr>
        <w:t xml:space="preserve">mainly </w:t>
      </w:r>
      <w:r w:rsidR="008B65C2" w:rsidRPr="00F80528">
        <w:rPr>
          <w:rFonts w:ascii="Arial" w:hAnsi="Arial" w:cs="Arial"/>
          <w:b/>
          <w:sz w:val="20"/>
          <w:szCs w:val="20"/>
        </w:rPr>
        <w:t xml:space="preserve">for people </w:t>
      </w:r>
      <w:r w:rsidRPr="00F80528">
        <w:rPr>
          <w:rFonts w:ascii="Arial" w:hAnsi="Arial" w:cs="Arial"/>
          <w:b/>
          <w:sz w:val="20"/>
          <w:szCs w:val="20"/>
        </w:rPr>
        <w:t>who do not work regularly in th</w:t>
      </w:r>
      <w:r w:rsidR="004329E1" w:rsidRPr="00F80528">
        <w:rPr>
          <w:rFonts w:ascii="Arial" w:hAnsi="Arial" w:cs="Arial"/>
          <w:b/>
          <w:sz w:val="20"/>
          <w:szCs w:val="20"/>
        </w:rPr>
        <w:t>e</w:t>
      </w:r>
      <w:r w:rsidRPr="00F80528">
        <w:rPr>
          <w:rFonts w:ascii="Arial" w:hAnsi="Arial" w:cs="Arial"/>
          <w:b/>
          <w:sz w:val="20"/>
          <w:szCs w:val="20"/>
        </w:rPr>
        <w:t xml:space="preserve"> language are eligible to a </w:t>
      </w:r>
      <w:r w:rsidR="00B73D10" w:rsidRPr="00F80528">
        <w:rPr>
          <w:rFonts w:ascii="Arial" w:hAnsi="Arial" w:cs="Arial"/>
          <w:b/>
          <w:sz w:val="20"/>
          <w:szCs w:val="20"/>
        </w:rPr>
        <w:t>25%-time</w:t>
      </w:r>
      <w:r w:rsidRPr="00F80528">
        <w:rPr>
          <w:rFonts w:ascii="Arial" w:hAnsi="Arial" w:cs="Arial"/>
          <w:b/>
          <w:sz w:val="20"/>
          <w:szCs w:val="20"/>
        </w:rPr>
        <w:t xml:space="preserve"> extension</w:t>
      </w:r>
      <w:r w:rsidR="002B2F38" w:rsidRPr="00F80528">
        <w:rPr>
          <w:rFonts w:ascii="Arial" w:hAnsi="Arial" w:cs="Arial"/>
          <w:b/>
          <w:sz w:val="20"/>
          <w:szCs w:val="20"/>
        </w:rPr>
        <w:t xml:space="preserve"> for AU, AiU, APIU, </w:t>
      </w:r>
      <w:r w:rsidR="00A22269" w:rsidRPr="00F80528">
        <w:rPr>
          <w:rFonts w:ascii="Arial" w:hAnsi="Arial" w:cs="Arial"/>
          <w:b/>
          <w:sz w:val="20"/>
          <w:szCs w:val="20"/>
        </w:rPr>
        <w:t xml:space="preserve">BcU, </w:t>
      </w:r>
      <w:r w:rsidR="002B2F38" w:rsidRPr="00F80528">
        <w:rPr>
          <w:rFonts w:ascii="Arial" w:hAnsi="Arial" w:cs="Arial"/>
          <w:b/>
          <w:sz w:val="20"/>
          <w:szCs w:val="20"/>
        </w:rPr>
        <w:t>CU, DAU, DOu, DSA, ISTQB</w:t>
      </w:r>
      <w:r w:rsidR="004329E1" w:rsidRPr="00F80528">
        <w:rPr>
          <w:rFonts w:ascii="Arial" w:hAnsi="Arial" w:cs="Arial"/>
          <w:b/>
          <w:sz w:val="20"/>
          <w:szCs w:val="20"/>
        </w:rPr>
        <w:t xml:space="preserve">, </w:t>
      </w:r>
      <w:r w:rsidR="00A22269" w:rsidRPr="00F80528">
        <w:rPr>
          <w:rFonts w:ascii="Arial" w:hAnsi="Arial" w:cs="Arial"/>
          <w:b/>
          <w:sz w:val="20"/>
          <w:szCs w:val="20"/>
        </w:rPr>
        <w:t xml:space="preserve">PtU, </w:t>
      </w:r>
      <w:r w:rsidR="002B2F38" w:rsidRPr="00F80528">
        <w:rPr>
          <w:rFonts w:ascii="Arial" w:hAnsi="Arial" w:cs="Arial"/>
          <w:b/>
          <w:sz w:val="20"/>
          <w:szCs w:val="20"/>
        </w:rPr>
        <w:t>SeU</w:t>
      </w:r>
      <w:r w:rsidR="00A22269" w:rsidRPr="00F80528">
        <w:rPr>
          <w:rFonts w:ascii="Arial" w:hAnsi="Arial" w:cs="Arial"/>
          <w:b/>
          <w:sz w:val="20"/>
          <w:szCs w:val="20"/>
        </w:rPr>
        <w:t>,</w:t>
      </w:r>
      <w:r w:rsidR="004329E1" w:rsidRPr="00F80528">
        <w:rPr>
          <w:rFonts w:ascii="Arial" w:hAnsi="Arial" w:cs="Arial"/>
          <w:b/>
          <w:sz w:val="20"/>
          <w:szCs w:val="20"/>
        </w:rPr>
        <w:t xml:space="preserve"> TAFU, and UXU</w:t>
      </w:r>
      <w:r w:rsidRPr="00F80528">
        <w:rPr>
          <w:rFonts w:ascii="Arial" w:hAnsi="Arial" w:cs="Arial"/>
          <w:b/>
          <w:sz w:val="20"/>
          <w:szCs w:val="20"/>
        </w:rPr>
        <w:t>.</w:t>
      </w:r>
      <w:r w:rsidR="00F65006" w:rsidRPr="00F80528">
        <w:rPr>
          <w:rFonts w:ascii="Arial" w:hAnsi="Arial" w:cs="Arial"/>
          <w:b/>
          <w:sz w:val="20"/>
          <w:szCs w:val="20"/>
        </w:rPr>
        <w:t xml:space="preserve"> </w:t>
      </w:r>
      <w:r w:rsidR="002B2F38" w:rsidRPr="00F80528">
        <w:rPr>
          <w:rFonts w:ascii="Arial" w:hAnsi="Arial" w:cs="Arial"/>
          <w:b/>
          <w:sz w:val="20"/>
          <w:szCs w:val="20"/>
        </w:rPr>
        <w:t xml:space="preserve">For </w:t>
      </w:r>
      <w:r w:rsidR="00F65006" w:rsidRPr="00F80528">
        <w:rPr>
          <w:rFonts w:ascii="Arial" w:hAnsi="Arial" w:cs="Arial"/>
          <w:b/>
          <w:sz w:val="20"/>
          <w:szCs w:val="20"/>
        </w:rPr>
        <w:t xml:space="preserve">IFPUG </w:t>
      </w:r>
      <w:r w:rsidR="002B2F38" w:rsidRPr="00F80528">
        <w:rPr>
          <w:rFonts w:ascii="Arial" w:hAnsi="Arial" w:cs="Arial"/>
          <w:b/>
          <w:sz w:val="20"/>
          <w:szCs w:val="20"/>
        </w:rPr>
        <w:t xml:space="preserve">CFPS/CFPP </w:t>
      </w:r>
      <w:r w:rsidR="00F65006" w:rsidRPr="00F80528">
        <w:rPr>
          <w:rFonts w:ascii="Arial" w:hAnsi="Arial" w:cs="Arial"/>
          <w:b/>
          <w:sz w:val="20"/>
          <w:szCs w:val="20"/>
        </w:rPr>
        <w:t>exams, you may be entitled to a 30</w:t>
      </w:r>
      <w:r w:rsidR="002B2F38" w:rsidRPr="00F80528">
        <w:rPr>
          <w:rFonts w:ascii="Arial" w:hAnsi="Arial" w:cs="Arial"/>
          <w:b/>
          <w:sz w:val="20"/>
          <w:szCs w:val="20"/>
        </w:rPr>
        <w:t>-</w:t>
      </w:r>
      <w:r w:rsidR="00F65006" w:rsidRPr="00F80528">
        <w:rPr>
          <w:rFonts w:ascii="Arial" w:hAnsi="Arial" w:cs="Arial"/>
          <w:b/>
          <w:sz w:val="20"/>
          <w:szCs w:val="20"/>
        </w:rPr>
        <w:t>minute time extension</w:t>
      </w:r>
      <w:r w:rsidR="00674919" w:rsidRPr="00F80528">
        <w:rPr>
          <w:rFonts w:ascii="Arial" w:hAnsi="Arial" w:cs="Arial"/>
          <w:b/>
          <w:sz w:val="20"/>
          <w:szCs w:val="20"/>
        </w:rPr>
        <w:t>; for IFPUG (SNAP) CSP exam</w:t>
      </w:r>
      <w:r w:rsidR="002B2F38" w:rsidRPr="00F80528">
        <w:rPr>
          <w:rFonts w:ascii="Arial" w:hAnsi="Arial" w:cs="Arial"/>
          <w:b/>
          <w:sz w:val="20"/>
          <w:szCs w:val="20"/>
        </w:rPr>
        <w:t xml:space="preserve"> or iSAQB CPSA-F</w:t>
      </w:r>
      <w:r w:rsidR="00674919" w:rsidRPr="00F80528">
        <w:rPr>
          <w:rFonts w:ascii="Arial" w:hAnsi="Arial" w:cs="Arial"/>
          <w:b/>
          <w:sz w:val="20"/>
          <w:szCs w:val="20"/>
        </w:rPr>
        <w:t>, to a 15</w:t>
      </w:r>
      <w:r w:rsidR="002B2F38" w:rsidRPr="00F80528">
        <w:rPr>
          <w:rFonts w:ascii="Arial" w:hAnsi="Arial" w:cs="Arial"/>
          <w:b/>
          <w:sz w:val="20"/>
          <w:szCs w:val="20"/>
        </w:rPr>
        <w:t>-</w:t>
      </w:r>
      <w:r w:rsidR="00674919" w:rsidRPr="00F80528">
        <w:rPr>
          <w:rFonts w:ascii="Arial" w:hAnsi="Arial" w:cs="Arial"/>
          <w:b/>
          <w:sz w:val="20"/>
          <w:szCs w:val="20"/>
        </w:rPr>
        <w:t>minute time extension.</w:t>
      </w:r>
    </w:p>
    <w:p w14:paraId="6B1C16B9" w14:textId="38DF88F2" w:rsidR="00F80528" w:rsidRPr="00032C7C" w:rsidRDefault="00CF4412" w:rsidP="00032C7C">
      <w:pPr>
        <w:shd w:val="clear" w:color="auto" w:fill="FFFFFF"/>
        <w:ind w:left="-709"/>
        <w:rPr>
          <w:rFonts w:ascii="Arial" w:hAnsi="Arial" w:cs="Arial"/>
          <w:sz w:val="18"/>
          <w:szCs w:val="18"/>
        </w:rPr>
      </w:pPr>
      <w:r w:rsidRPr="004965EA">
        <w:rPr>
          <w:rFonts w:ascii="Arial" w:hAnsi="Arial" w:cs="Arial"/>
          <w:b/>
          <w:sz w:val="18"/>
          <w:szCs w:val="18"/>
        </w:rPr>
        <w:t>Note</w:t>
      </w:r>
      <w:r w:rsidRPr="004965EA">
        <w:rPr>
          <w:rFonts w:ascii="Arial" w:hAnsi="Arial" w:cs="Arial"/>
          <w:sz w:val="18"/>
          <w:szCs w:val="18"/>
        </w:rPr>
        <w:t xml:space="preserve">: Please create your </w:t>
      </w:r>
      <w:r w:rsidR="00B079AA" w:rsidRPr="004965EA">
        <w:rPr>
          <w:rFonts w:ascii="Arial" w:hAnsi="Arial" w:cs="Arial"/>
          <w:sz w:val="18"/>
          <w:szCs w:val="18"/>
        </w:rPr>
        <w:t xml:space="preserve">Brightest </w:t>
      </w:r>
      <w:r w:rsidRPr="004965EA">
        <w:rPr>
          <w:rFonts w:ascii="Arial" w:hAnsi="Arial" w:cs="Arial"/>
          <w:sz w:val="18"/>
          <w:szCs w:val="18"/>
        </w:rPr>
        <w:t xml:space="preserve">Pearson Vue Account in order to obtain your Brightest Pearson Vue ID Number </w:t>
      </w:r>
      <w:r w:rsidRPr="004965EA">
        <w:rPr>
          <w:rFonts w:ascii="Arial" w:hAnsi="Arial" w:cs="Arial"/>
          <w:b/>
          <w:sz w:val="18"/>
          <w:szCs w:val="18"/>
        </w:rPr>
        <w:t>before</w:t>
      </w:r>
      <w:r w:rsidRPr="004965EA">
        <w:rPr>
          <w:rFonts w:ascii="Arial" w:hAnsi="Arial" w:cs="Arial"/>
          <w:sz w:val="18"/>
          <w:szCs w:val="18"/>
        </w:rPr>
        <w:t xml:space="preserve"> filling in this form</w:t>
      </w:r>
      <w:r w:rsidR="004965EA" w:rsidRPr="004965EA">
        <w:rPr>
          <w:rFonts w:ascii="Arial" w:hAnsi="Arial" w:cs="Arial"/>
          <w:sz w:val="18"/>
          <w:szCs w:val="18"/>
        </w:rPr>
        <w:t xml:space="preserve"> via </w:t>
      </w:r>
      <w:hyperlink r:id="rId11" w:history="1">
        <w:r w:rsidR="004965EA" w:rsidRPr="004965EA">
          <w:rPr>
            <w:rStyle w:val="Hyperlink"/>
            <w:rFonts w:ascii="Arial" w:hAnsi="Arial" w:cs="Arial"/>
            <w:sz w:val="18"/>
            <w:szCs w:val="18"/>
          </w:rPr>
          <w:t>https://home.pearsonvue.com/brightest</w:t>
        </w:r>
      </w:hyperlink>
      <w:r w:rsidRPr="004965EA">
        <w:rPr>
          <w:rFonts w:ascii="Arial" w:hAnsi="Arial" w:cs="Arial"/>
          <w:sz w:val="18"/>
          <w:szCs w:val="18"/>
        </w:rPr>
        <w:t>.</w:t>
      </w:r>
      <w:r w:rsidR="00DC4BA2" w:rsidRPr="004965EA">
        <w:rPr>
          <w:rFonts w:ascii="Arial" w:hAnsi="Arial" w:cs="Arial"/>
          <w:sz w:val="18"/>
          <w:szCs w:val="18"/>
        </w:rPr>
        <w:t xml:space="preserve"> Then, send </w:t>
      </w:r>
      <w:r w:rsidR="0072746B" w:rsidRPr="004965EA">
        <w:rPr>
          <w:rFonts w:ascii="Arial" w:hAnsi="Arial" w:cs="Arial"/>
          <w:sz w:val="18"/>
          <w:szCs w:val="18"/>
        </w:rPr>
        <w:t>this form</w:t>
      </w:r>
      <w:r w:rsidR="00DC4BA2" w:rsidRPr="004965EA">
        <w:rPr>
          <w:rFonts w:ascii="Arial" w:hAnsi="Arial" w:cs="Arial"/>
          <w:sz w:val="18"/>
          <w:szCs w:val="18"/>
        </w:rPr>
        <w:t xml:space="preserve"> to info@brightest.org</w:t>
      </w:r>
      <w:r w:rsidR="0072746B" w:rsidRPr="004965EA">
        <w:rPr>
          <w:rFonts w:ascii="Arial" w:hAnsi="Arial" w:cs="Arial"/>
          <w:sz w:val="18"/>
          <w:szCs w:val="18"/>
        </w:rPr>
        <w:t>,</w:t>
      </w:r>
      <w:r w:rsidR="00DC4BA2" w:rsidRPr="004965EA">
        <w:rPr>
          <w:rFonts w:ascii="Arial" w:hAnsi="Arial" w:cs="Arial"/>
          <w:sz w:val="18"/>
          <w:szCs w:val="18"/>
        </w:rPr>
        <w:t xml:space="preserve"> together with a </w:t>
      </w:r>
      <w:r w:rsidR="00DC4BA2" w:rsidRPr="004965EA">
        <w:rPr>
          <w:rFonts w:ascii="Arial" w:hAnsi="Arial" w:cs="Arial"/>
          <w:b/>
          <w:sz w:val="18"/>
          <w:szCs w:val="18"/>
        </w:rPr>
        <w:t xml:space="preserve">copy of an </w:t>
      </w:r>
      <w:r w:rsidR="005E328C" w:rsidRPr="004965EA">
        <w:rPr>
          <w:rFonts w:ascii="Arial" w:hAnsi="Arial" w:cs="Arial"/>
          <w:b/>
          <w:sz w:val="18"/>
          <w:szCs w:val="18"/>
        </w:rPr>
        <w:t>identification document</w:t>
      </w:r>
      <w:r w:rsidR="00DC4BA2" w:rsidRPr="004965EA">
        <w:rPr>
          <w:rFonts w:ascii="Arial" w:hAnsi="Arial" w:cs="Arial"/>
          <w:sz w:val="18"/>
          <w:szCs w:val="18"/>
        </w:rPr>
        <w:t xml:space="preserve"> which </w:t>
      </w:r>
      <w:r w:rsidR="00024143">
        <w:rPr>
          <w:rFonts w:ascii="Arial" w:hAnsi="Arial" w:cs="Arial"/>
          <w:sz w:val="18"/>
          <w:szCs w:val="18"/>
        </w:rPr>
        <w:t>you believe shows</w:t>
      </w:r>
      <w:r w:rsidR="00DC4BA2" w:rsidRPr="004965EA">
        <w:rPr>
          <w:rFonts w:ascii="Arial" w:hAnsi="Arial" w:cs="Arial"/>
          <w:sz w:val="18"/>
          <w:szCs w:val="18"/>
        </w:rPr>
        <w:t xml:space="preserve"> proof that </w:t>
      </w:r>
      <w:r w:rsidR="006F5FF1" w:rsidRPr="004965EA">
        <w:rPr>
          <w:rFonts w:ascii="Arial" w:hAnsi="Arial" w:cs="Arial"/>
          <w:sz w:val="18"/>
          <w:szCs w:val="18"/>
        </w:rPr>
        <w:t>the language of the exam you have chosen is not your native language</w:t>
      </w:r>
      <w:r w:rsidR="00DD3FFE" w:rsidRPr="004965EA">
        <w:rPr>
          <w:rFonts w:ascii="Arial" w:hAnsi="Arial" w:cs="Arial"/>
          <w:sz w:val="18"/>
          <w:szCs w:val="18"/>
        </w:rPr>
        <w:t xml:space="preserve">. </w:t>
      </w:r>
      <w:r w:rsidR="00BB1593" w:rsidRPr="004965EA">
        <w:rPr>
          <w:rFonts w:ascii="Arial" w:hAnsi="Arial" w:cs="Arial"/>
          <w:sz w:val="18"/>
          <w:szCs w:val="18"/>
        </w:rPr>
        <w:t xml:space="preserve">Once you send this form to Brightest, they will begin to process it </w:t>
      </w:r>
      <w:r w:rsidR="008E4976" w:rsidRPr="004965EA">
        <w:rPr>
          <w:rFonts w:ascii="Arial" w:hAnsi="Arial" w:cs="Arial"/>
          <w:sz w:val="18"/>
          <w:szCs w:val="18"/>
        </w:rPr>
        <w:t xml:space="preserve">and Pearson </w:t>
      </w:r>
      <w:r w:rsidR="00E03055">
        <w:rPr>
          <w:rFonts w:ascii="Arial" w:hAnsi="Arial" w:cs="Arial"/>
          <w:sz w:val="18"/>
          <w:szCs w:val="18"/>
        </w:rPr>
        <w:t xml:space="preserve">VUE </w:t>
      </w:r>
      <w:r w:rsidR="008E4976" w:rsidRPr="004965EA">
        <w:rPr>
          <w:rFonts w:ascii="Arial" w:hAnsi="Arial" w:cs="Arial"/>
          <w:sz w:val="18"/>
          <w:szCs w:val="18"/>
        </w:rPr>
        <w:t>will book your exam based on your entries.</w:t>
      </w:r>
      <w:r w:rsidR="00BB1593" w:rsidRPr="004965EA">
        <w:rPr>
          <w:rFonts w:ascii="Arial" w:hAnsi="Arial" w:cs="Arial"/>
          <w:sz w:val="18"/>
          <w:szCs w:val="18"/>
        </w:rPr>
        <w:t xml:space="preserve"> </w:t>
      </w:r>
      <w:r w:rsidR="008E4976" w:rsidRPr="004965EA">
        <w:rPr>
          <w:rFonts w:ascii="Arial" w:hAnsi="Arial" w:cs="Arial"/>
          <w:sz w:val="18"/>
          <w:szCs w:val="18"/>
        </w:rPr>
        <w:t xml:space="preserve">Brightest or Pearson </w:t>
      </w:r>
      <w:r w:rsidR="00E03055">
        <w:rPr>
          <w:rFonts w:ascii="Arial" w:hAnsi="Arial" w:cs="Arial"/>
          <w:sz w:val="18"/>
          <w:szCs w:val="18"/>
        </w:rPr>
        <w:t xml:space="preserve">VUE </w:t>
      </w:r>
      <w:r w:rsidR="008E4976" w:rsidRPr="004965EA">
        <w:rPr>
          <w:rFonts w:ascii="Arial" w:hAnsi="Arial" w:cs="Arial"/>
          <w:sz w:val="18"/>
          <w:szCs w:val="18"/>
        </w:rPr>
        <w:t xml:space="preserve">will contact you if we require anything further. </w:t>
      </w:r>
    </w:p>
    <w:tbl>
      <w:tblPr>
        <w:tblStyle w:val="TableGrid"/>
        <w:tblpPr w:leftFromText="180" w:rightFromText="180" w:vertAnchor="text" w:tblpX="-714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4957"/>
        <w:gridCol w:w="992"/>
        <w:gridCol w:w="4678"/>
      </w:tblGrid>
      <w:tr w:rsidR="00F12DB7" w:rsidRPr="005D2A8F" w14:paraId="11C63813" w14:textId="77777777" w:rsidTr="00B44C93">
        <w:trPr>
          <w:trHeight w:val="416"/>
        </w:trPr>
        <w:tc>
          <w:tcPr>
            <w:tcW w:w="4957" w:type="dxa"/>
          </w:tcPr>
          <w:p w14:paraId="149DF9C2" w14:textId="7D35669E" w:rsidR="00DD3FFE" w:rsidRPr="005D2A8F" w:rsidRDefault="00F12DB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First name(s):</w:t>
            </w:r>
            <w:permStart w:id="910364463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6C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910364463"/>
          </w:p>
        </w:tc>
        <w:tc>
          <w:tcPr>
            <w:tcW w:w="5670" w:type="dxa"/>
            <w:gridSpan w:val="2"/>
          </w:tcPr>
          <w:p w14:paraId="46FA7779" w14:textId="20F8A096" w:rsidR="00F12DB7" w:rsidRPr="005D2A8F" w:rsidRDefault="00F12DB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Last name(s):</w:t>
            </w:r>
            <w:permStart w:id="2091608904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2091608904"/>
          </w:p>
        </w:tc>
      </w:tr>
      <w:tr w:rsidR="00F12DB7" w:rsidRPr="005D2A8F" w14:paraId="6B683145" w14:textId="77777777" w:rsidTr="00B44C93">
        <w:trPr>
          <w:trHeight w:val="413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71F49E59" w14:textId="04AEAA39" w:rsidR="00F12DB7" w:rsidRPr="005D2A8F" w:rsidRDefault="00F12DB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permStart w:id="1354905094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4C9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354905094"/>
          </w:p>
        </w:tc>
        <w:tc>
          <w:tcPr>
            <w:tcW w:w="4678" w:type="dxa"/>
            <w:tcBorders>
              <w:bottom w:val="single" w:sz="4" w:space="0" w:color="auto"/>
              <w:right w:val="single" w:sz="2" w:space="0" w:color="auto"/>
            </w:tcBorders>
          </w:tcPr>
          <w:p w14:paraId="5137F96A" w14:textId="25F772B7" w:rsidR="00F12DB7" w:rsidRPr="005D2A8F" w:rsidRDefault="00F12DB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Tel (+ country code):</w:t>
            </w:r>
            <w:permStart w:id="916683278" w:edGrp="everyone"/>
            <w:r w:rsidR="00B44C9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916683278"/>
          </w:p>
        </w:tc>
      </w:tr>
      <w:tr w:rsidR="00F12DB7" w:rsidRPr="005D2A8F" w14:paraId="4CF5D60B" w14:textId="77777777" w:rsidTr="00B44C93">
        <w:trPr>
          <w:trHeight w:val="419"/>
        </w:trPr>
        <w:tc>
          <w:tcPr>
            <w:tcW w:w="4957" w:type="dxa"/>
            <w:tcBorders>
              <w:bottom w:val="single" w:sz="4" w:space="0" w:color="auto"/>
            </w:tcBorders>
          </w:tcPr>
          <w:p w14:paraId="181AD89F" w14:textId="3BC4F2B2" w:rsidR="00F12DB7" w:rsidRPr="005D2A8F" w:rsidRDefault="00F12DB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Language of exam:</w:t>
            </w:r>
            <w:permStart w:id="847257766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847257766"/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58F51364" w14:textId="4E46D527" w:rsidR="00F12DB7" w:rsidRPr="005D2A8F" w:rsidRDefault="00F12DB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Country in which the exam is taken:</w:t>
            </w:r>
            <w:permStart w:id="115173055" w:edGrp="everyone"/>
            <w:r w:rsidR="00B44C9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15173055"/>
          </w:p>
        </w:tc>
      </w:tr>
      <w:tr w:rsidR="00F12DB7" w:rsidRPr="005D2A8F" w14:paraId="76A06EC0" w14:textId="77777777" w:rsidTr="00B66EB1">
        <w:trPr>
          <w:trHeight w:val="839"/>
        </w:trPr>
        <w:tc>
          <w:tcPr>
            <w:tcW w:w="10627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69A1769F" w14:textId="03413878" w:rsidR="00F12DB7" w:rsidRPr="005D2A8F" w:rsidRDefault="00325797" w:rsidP="007D2C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2EF6E8" wp14:editId="35174F0B">
                  <wp:simplePos x="0" y="0"/>
                  <wp:positionH relativeFrom="column">
                    <wp:posOffset>1176727</wp:posOffset>
                  </wp:positionH>
                  <wp:positionV relativeFrom="paragraph">
                    <wp:posOffset>181502</wp:posOffset>
                  </wp:positionV>
                  <wp:extent cx="195580" cy="12636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DB7"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Brightest Pearson Vue ID Number </w:t>
            </w:r>
            <w:r w:rsidR="00F12DB7" w:rsidRPr="005D2A8F">
              <w:rPr>
                <w:rFonts w:ascii="Arial" w:hAnsi="Arial" w:cs="Arial"/>
                <w:sz w:val="20"/>
                <w:szCs w:val="20"/>
              </w:rPr>
              <w:t xml:space="preserve">(ex: </w:t>
            </w:r>
            <w:r w:rsidR="00F12DB7" w:rsidRPr="005D2A8F">
              <w:rPr>
                <w:rFonts w:ascii="Arial" w:hAnsi="Arial" w:cs="Arial"/>
                <w:sz w:val="18"/>
                <w:szCs w:val="18"/>
              </w:rPr>
              <w:t>BRIGHTEST123456789</w:t>
            </w:r>
            <w:r w:rsidR="00F12DB7" w:rsidRPr="005D2A8F"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797">
              <w:rPr>
                <w:rFonts w:ascii="Arial" w:hAnsi="Arial" w:cs="Arial"/>
                <w:sz w:val="16"/>
                <w:szCs w:val="16"/>
              </w:rPr>
              <w:t>When you are logged into your profile you can find your Brightest ID if you click on this symbol,</w:t>
            </w:r>
            <w:r w:rsidR="00F805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579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25797">
              <w:rPr>
                <w:noProof/>
                <w:sz w:val="21"/>
                <w:szCs w:val="21"/>
              </w:rPr>
              <w:t xml:space="preserve"> </w:t>
            </w:r>
            <w:r w:rsidRPr="00325797">
              <w:rPr>
                <w:rFonts w:ascii="Arial" w:hAnsi="Arial" w:cs="Arial"/>
                <w:sz w:val="16"/>
                <w:szCs w:val="16"/>
              </w:rPr>
              <w:t>on the top left corner of the page under the Brightest logo.</w:t>
            </w:r>
          </w:p>
          <w:p w14:paraId="2F875A50" w14:textId="6D339EAD" w:rsidR="00F12DB7" w:rsidRPr="005D2A8F" w:rsidRDefault="0035201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42725349" w:edGrp="everyone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F12DB7"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2142725349"/>
          </w:p>
        </w:tc>
      </w:tr>
      <w:tr w:rsidR="00E616A2" w:rsidRPr="005D2A8F" w14:paraId="212BBE35" w14:textId="39A2AF13" w:rsidTr="00B44C93">
        <w:trPr>
          <w:trHeight w:val="551"/>
        </w:trPr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294145" w14:textId="008DB59B" w:rsidR="00E616A2" w:rsidRPr="005D2A8F" w:rsidRDefault="000808B2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616A2" w:rsidRPr="005D2A8F">
              <w:rPr>
                <w:rFonts w:ascii="Arial" w:hAnsi="Arial" w:cs="Arial"/>
                <w:sz w:val="20"/>
                <w:szCs w:val="20"/>
                <w:lang w:val="en-GB"/>
              </w:rPr>
              <w:t>xam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/Certification you are applying for</w:t>
            </w:r>
            <w:r w:rsidR="00E616A2" w:rsidRPr="005D2A8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1233CD3" w14:textId="0A0BFFCD" w:rsidR="00E616A2" w:rsidRPr="005D2A8F" w:rsidRDefault="00352017" w:rsidP="007D2CB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72365551" w:edGrp="everyone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3241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872365551"/>
          </w:p>
        </w:tc>
      </w:tr>
      <w:tr w:rsidR="00746806" w:rsidRPr="005D2A8F" w14:paraId="4F517B35" w14:textId="77777777" w:rsidTr="00B66EB1">
        <w:trPr>
          <w:trHeight w:val="709"/>
        </w:trPr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53C24A" w14:textId="2D035CAE" w:rsidR="00746806" w:rsidRPr="005D2A8F" w:rsidRDefault="00746806" w:rsidP="007D2C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Please fill out one of the following boxes</w:t>
            </w:r>
            <w:r w:rsidR="00B2260C"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with 3 options</w:t>
            </w:r>
            <w:r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B2260C"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depending on</w:t>
            </w:r>
            <w:r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whether you want to take your exam locally at home (Brightest Private Exams) or at a Pearson Test Center (Brightest Center Exams)</w:t>
            </w:r>
            <w:r w:rsidR="00B2260C"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the Pearson</w:t>
            </w:r>
            <w:r w:rsidR="00F527CF"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team will prioritize option 1 and contact you if all 3 are not possible with a </w:t>
            </w:r>
            <w:r w:rsidR="005D2A8F" w:rsidRPr="005D2A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possible option.</w:t>
            </w:r>
          </w:p>
        </w:tc>
      </w:tr>
      <w:tr w:rsidR="00B66EB1" w:rsidRPr="005D2A8F" w14:paraId="20CCE861" w14:textId="77777777" w:rsidTr="00B44C93">
        <w:trPr>
          <w:trHeight w:val="1619"/>
        </w:trPr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C30812" w14:textId="77777777" w:rsidR="00B44C93" w:rsidRDefault="00B66EB1" w:rsidP="00494BA8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 w:rsidR="00CE1C88"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you are planning to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tak</w:t>
            </w:r>
            <w:r w:rsidR="00CE1C88" w:rsidRPr="005D2A8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your exam online/at home (Brightest Private Exam), what date and time would you like to take your exam? </w:t>
            </w:r>
          </w:p>
          <w:p w14:paraId="53DF41F1" w14:textId="77777777" w:rsidR="00B44C93" w:rsidRPr="00B44C93" w:rsidRDefault="00B44C93" w:rsidP="00494BA8">
            <w:pPr>
              <w:spacing w:before="60"/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14:paraId="079C3BFD" w14:textId="77777777" w:rsidR="00B66EB1" w:rsidRDefault="004205A6" w:rsidP="00245590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include </w:t>
            </w:r>
            <w:r w:rsidR="0077785E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3 options </w:t>
            </w:r>
            <w:r w:rsidR="001D7325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(24 hours a day) </w:t>
            </w:r>
            <w:r w:rsidR="0077785E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that suit you at least </w:t>
            </w:r>
            <w:r w:rsidR="001D7325" w:rsidRPr="00B44C93">
              <w:rPr>
                <w:rFonts w:ascii="Arial" w:hAnsi="Arial" w:cs="Arial"/>
                <w:sz w:val="16"/>
                <w:szCs w:val="16"/>
                <w:lang w:val="en-GB"/>
              </w:rPr>
              <w:t>a week</w:t>
            </w:r>
            <w:r w:rsidR="0077785E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in </w:t>
            </w:r>
            <w:r w:rsidR="001D7325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in advance </w:t>
            </w:r>
            <w:r w:rsidR="0077785E" w:rsidRPr="00B44C93">
              <w:rPr>
                <w:rFonts w:ascii="Arial" w:hAnsi="Arial" w:cs="Arial"/>
                <w:sz w:val="16"/>
                <w:szCs w:val="16"/>
                <w:lang w:val="en-GB"/>
              </w:rPr>
              <w:t>of when you send this form to Brightest. (DD.MM.YYYY, HH:MM) Please use a 24 hour clock</w:t>
            </w:r>
            <w:r w:rsidR="00746806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77785E" w:rsidRPr="00B44C93">
              <w:rPr>
                <w:rFonts w:ascii="Arial" w:hAnsi="Arial" w:cs="Arial"/>
                <w:sz w:val="16"/>
                <w:szCs w:val="16"/>
                <w:lang w:val="en-GB"/>
              </w:rPr>
              <w:t>e.g.</w:t>
            </w:r>
            <w:r w:rsidR="00991FCB" w:rsidRPr="00B44C93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77785E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13.04.2040, 18:30.</w:t>
            </w:r>
            <w:r w:rsidR="000D16A0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Pearson will book your exam and send you a confirmation, you will only </w:t>
            </w:r>
            <w:r w:rsidR="00991FCB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be contacted by them </w:t>
            </w:r>
            <w:r w:rsidR="000D16A0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if your </w:t>
            </w:r>
            <w:r w:rsidR="00991FCB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options are not possible. </w:t>
            </w:r>
          </w:p>
          <w:p w14:paraId="774157A9" w14:textId="6256DDF3" w:rsidR="00032C7C" w:rsidRPr="00245590" w:rsidRDefault="00032C7C" w:rsidP="00245590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permStart w:id="1942707545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3241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942707545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2.</w:t>
            </w:r>
            <w:permStart w:id="639241504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3241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639241504"/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3.</w:t>
            </w:r>
            <w:permStart w:id="499518611" w:edGrp="everyone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77A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499518611"/>
          </w:p>
        </w:tc>
      </w:tr>
      <w:tr w:rsidR="00B66EB1" w:rsidRPr="005D2A8F" w14:paraId="56F26BE8" w14:textId="77777777" w:rsidTr="009549C1">
        <w:trPr>
          <w:trHeight w:val="709"/>
        </w:trPr>
        <w:tc>
          <w:tcPr>
            <w:tcW w:w="10627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28190701" w14:textId="77777777" w:rsidR="00B44C93" w:rsidRDefault="00CE1C88" w:rsidP="00811E7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>If you are planning to take your exam at a Pearson VUE Test Center</w:t>
            </w:r>
            <w:r w:rsidR="004205A6"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(Brightest </w:t>
            </w:r>
            <w:r w:rsidR="004205A6" w:rsidRPr="005D2A8F"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r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Exam), </w:t>
            </w:r>
            <w:r w:rsidR="001D7325"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what date, time and Test Center would you like to take your exam? </w:t>
            </w:r>
          </w:p>
          <w:p w14:paraId="09DBCFDF" w14:textId="77777777" w:rsidR="00B44C93" w:rsidRPr="00B44C93" w:rsidRDefault="00B44C93" w:rsidP="00811E7F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14F9648D" w14:textId="632E7F70" w:rsidR="00B740A6" w:rsidRPr="00B44C93" w:rsidRDefault="001D7325" w:rsidP="00811E7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include 3 options (regular open times) that suit you at least a week in in advance of when you send this form to Brightest. </w:t>
            </w:r>
            <w:r w:rsidR="00D93FE3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(DD.MM.YYYY, HH:MM, </w:t>
            </w:r>
            <w:r w:rsidR="00811E7F" w:rsidRPr="00B44C93">
              <w:rPr>
                <w:rFonts w:ascii="Arial" w:hAnsi="Arial" w:cs="Arial"/>
                <w:sz w:val="16"/>
                <w:szCs w:val="16"/>
                <w:lang w:val="en-GB"/>
              </w:rPr>
              <w:t>Test Center Name and Address)</w:t>
            </w:r>
          </w:p>
          <w:p w14:paraId="3A0A947D" w14:textId="4108119B" w:rsidR="00811E7F" w:rsidRPr="00B44C93" w:rsidRDefault="00D93FE3" w:rsidP="00811E7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4C93">
              <w:rPr>
                <w:rFonts w:ascii="Arial" w:hAnsi="Arial" w:cs="Arial"/>
                <w:sz w:val="16"/>
                <w:szCs w:val="16"/>
                <w:lang w:val="en-GB"/>
              </w:rPr>
              <w:t>Please use a 24 hour clock</w:t>
            </w:r>
            <w:r w:rsidR="00746806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B44C93">
              <w:rPr>
                <w:rFonts w:ascii="Arial" w:hAnsi="Arial" w:cs="Arial"/>
                <w:sz w:val="16"/>
                <w:szCs w:val="16"/>
                <w:lang w:val="en-GB"/>
              </w:rPr>
              <w:t>e.g., 13.04.2040, 1</w:t>
            </w:r>
            <w:r w:rsidR="00746806" w:rsidRPr="00B44C93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B44C93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746806" w:rsidRPr="00B44C93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B44C93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811E7F" w:rsidRPr="00B44C93">
              <w:rPr>
                <w:rFonts w:ascii="Arial" w:hAnsi="Arial" w:cs="Arial"/>
                <w:sz w:val="16"/>
                <w:szCs w:val="16"/>
                <w:lang w:val="en-GB"/>
              </w:rPr>
              <w:t>, Microsoft Innovation Center</w:t>
            </w:r>
            <w:r w:rsidR="00245590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811E7F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Avenue des Bassins 64, Mons, Hainaut, 7000 Mons, Belgium</w:t>
            </w:r>
          </w:p>
          <w:p w14:paraId="3D1C609F" w14:textId="14698670" w:rsidR="00CE1C88" w:rsidRPr="00B44C93" w:rsidRDefault="000419F4" w:rsidP="00CE1C88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B44C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C9584D" wp14:editId="779BB298">
                  <wp:simplePos x="0" y="0"/>
                  <wp:positionH relativeFrom="column">
                    <wp:posOffset>5039001</wp:posOffset>
                  </wp:positionH>
                  <wp:positionV relativeFrom="paragraph">
                    <wp:posOffset>177129</wp:posOffset>
                  </wp:positionV>
                  <wp:extent cx="639445" cy="91440"/>
                  <wp:effectExtent l="0" t="0" r="825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FCB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Pearson </w:t>
            </w:r>
            <w:r w:rsidR="00E03055">
              <w:rPr>
                <w:rFonts w:ascii="Arial" w:hAnsi="Arial" w:cs="Arial"/>
                <w:sz w:val="16"/>
                <w:szCs w:val="16"/>
                <w:lang w:val="en-GB"/>
              </w:rPr>
              <w:t xml:space="preserve">VUE </w:t>
            </w:r>
            <w:r w:rsidR="00991FCB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will book your exam and send you a confirmation, you will only be contacted by them if your options are not possible. You can find </w:t>
            </w:r>
            <w:r w:rsidR="00E770CD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Pearson </w:t>
            </w:r>
            <w:r w:rsidR="00991FCB" w:rsidRPr="00B44C93">
              <w:rPr>
                <w:rFonts w:ascii="Arial" w:hAnsi="Arial" w:cs="Arial"/>
                <w:sz w:val="16"/>
                <w:szCs w:val="16"/>
                <w:lang w:val="en-GB"/>
              </w:rPr>
              <w:t>Test Centers</w:t>
            </w:r>
            <w:r w:rsidR="00D54427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770CD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near you </w:t>
            </w:r>
            <w:r w:rsidR="00D54427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via this link </w:t>
            </w:r>
            <w:hyperlink r:id="rId14" w:history="1">
              <w:r w:rsidR="00D54427" w:rsidRPr="00B44C93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https://home.pearsonvue.com/brightest</w:t>
              </w:r>
            </w:hyperlink>
            <w:r w:rsidR="00D54427" w:rsidRPr="00B44C93">
              <w:rPr>
                <w:rFonts w:ascii="Arial" w:hAnsi="Arial" w:cs="Arial"/>
                <w:sz w:val="16"/>
                <w:szCs w:val="16"/>
                <w:lang w:val="en-GB"/>
              </w:rPr>
              <w:t>, when you click on this icon</w:t>
            </w:r>
            <w:r w:rsidR="00E0305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9266FA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36AF9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</w:t>
            </w:r>
            <w:r w:rsidR="00E0305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266FA" w:rsidRPr="00B44C9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D54427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on the right</w:t>
            </w:r>
            <w:r w:rsidR="00FA0D46" w:rsidRPr="00B44C93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D54427" w:rsidRPr="00B44C93">
              <w:rPr>
                <w:rFonts w:ascii="Arial" w:hAnsi="Arial" w:cs="Arial"/>
                <w:sz w:val="16"/>
                <w:szCs w:val="16"/>
                <w:lang w:val="en-GB"/>
              </w:rPr>
              <w:t>hand side of the page:</w:t>
            </w:r>
            <w:r w:rsidR="00FA0D46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54427" w:rsidRPr="00B44C9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54427" w:rsidRPr="00B44C9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0747E1F0" w14:textId="03365BC1" w:rsidR="00D54427" w:rsidRPr="00DA402C" w:rsidRDefault="00352017" w:rsidP="00DA402C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ermStart w:id="561197223" w:edGrp="everyone"/>
            <w:r>
              <w:rPr>
                <w:rFonts w:cs="Arial"/>
                <w:sz w:val="20"/>
                <w:szCs w:val="20"/>
                <w:lang w:val="en-GB"/>
              </w:rPr>
              <w:t xml:space="preserve">  </w:t>
            </w:r>
            <w:r w:rsidR="00324103" w:rsidRPr="001F005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ermEnd w:id="561197223"/>
            <w:r w:rsidR="00D54427" w:rsidRPr="005D2A8F">
              <w:rPr>
                <w:rFonts w:cs="Arial"/>
                <w:sz w:val="20"/>
                <w:szCs w:val="20"/>
                <w:lang w:val="en-GB"/>
              </w:rPr>
              <w:t xml:space="preserve">      </w:t>
            </w:r>
            <w:r w:rsidR="00D54427" w:rsidRPr="00DA402C">
              <w:rPr>
                <w:rFonts w:cs="Arial"/>
                <w:sz w:val="20"/>
                <w:szCs w:val="20"/>
                <w:lang w:val="en-GB"/>
              </w:rPr>
              <w:t xml:space="preserve">                             </w:t>
            </w:r>
          </w:p>
          <w:p w14:paraId="0FF0235F" w14:textId="341D187F" w:rsidR="00B44C93" w:rsidRPr="00DA402C" w:rsidRDefault="00352017" w:rsidP="00DA402C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ermStart w:id="561926653" w:edGrp="everyone"/>
            <w:r>
              <w:rPr>
                <w:rFonts w:cs="Arial"/>
                <w:sz w:val="20"/>
                <w:szCs w:val="20"/>
                <w:lang w:val="en-GB"/>
              </w:rPr>
              <w:t xml:space="preserve">  </w:t>
            </w:r>
            <w:r w:rsidR="0032410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ermEnd w:id="561926653"/>
            <w:r w:rsidR="00D54427" w:rsidRPr="005D2A8F">
              <w:rPr>
                <w:rFonts w:cs="Arial"/>
                <w:sz w:val="20"/>
                <w:szCs w:val="20"/>
                <w:lang w:val="en-GB"/>
              </w:rPr>
              <w:t xml:space="preserve">              </w:t>
            </w:r>
            <w:r w:rsidR="00D54427" w:rsidRPr="00DA402C">
              <w:rPr>
                <w:rFonts w:cs="Arial"/>
                <w:sz w:val="20"/>
                <w:szCs w:val="20"/>
                <w:lang w:val="en-GB"/>
              </w:rPr>
              <w:t xml:space="preserve">       </w:t>
            </w:r>
          </w:p>
          <w:p w14:paraId="23358314" w14:textId="7A86EDFC" w:rsidR="00245590" w:rsidRPr="009549C1" w:rsidRDefault="00352017" w:rsidP="00245590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ermStart w:id="1435504602" w:edGrp="everyone"/>
            <w:r>
              <w:rPr>
                <w:rFonts w:cs="Arial"/>
                <w:sz w:val="20"/>
                <w:szCs w:val="20"/>
                <w:lang w:val="en-GB"/>
              </w:rPr>
              <w:t xml:space="preserve">  </w:t>
            </w:r>
            <w:r w:rsidR="0032410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ermEnd w:id="1435504602"/>
          </w:p>
        </w:tc>
      </w:tr>
      <w:tr w:rsidR="00E77A2F" w:rsidRPr="005D2A8F" w14:paraId="22529025" w14:textId="77777777" w:rsidTr="00737D98">
        <w:trPr>
          <w:trHeight w:val="655"/>
        </w:trPr>
        <w:tc>
          <w:tcPr>
            <w:tcW w:w="10627" w:type="dxa"/>
            <w:gridSpan w:val="3"/>
          </w:tcPr>
          <w:p w14:paraId="2323752A" w14:textId="7A740CB4" w:rsidR="00E77A2F" w:rsidRPr="005D2A8F" w:rsidRDefault="00737D98" w:rsidP="00E77A2F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D9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 you have received a pre-paid or discount voucher</w:t>
            </w:r>
            <w:r w:rsidR="005B2F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CF65D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e.g., </w:t>
            </w:r>
            <w:r w:rsidR="005B2F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from Brightest)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enter it here so it can be taken into account for the payment of your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exam:</w:t>
            </w:r>
            <w:r w:rsidR="00E77A2F" w:rsidRPr="005D2A8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permStart w:id="1753643508" w:edGrp="everyone"/>
            <w:proofErr w:type="gramEnd"/>
            <w:r w:rsidR="00352017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77A2F" w:rsidRPr="005D2A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753643508"/>
          </w:p>
        </w:tc>
      </w:tr>
    </w:tbl>
    <w:p w14:paraId="3A4C8CF2" w14:textId="77777777" w:rsidR="00DA402C" w:rsidRDefault="00866C96" w:rsidP="00DA402C">
      <w:pPr>
        <w:spacing w:after="240"/>
        <w:ind w:left="-709"/>
        <w:rPr>
          <w:rFonts w:ascii="Arial" w:hAnsi="Arial" w:cs="Arial"/>
          <w:sz w:val="20"/>
          <w:szCs w:val="20"/>
          <w:lang w:val="en-GB"/>
        </w:rPr>
      </w:pPr>
      <w:r w:rsidRPr="005D2A8F">
        <w:rPr>
          <w:rFonts w:ascii="Arial" w:hAnsi="Arial" w:cs="Arial"/>
          <w:sz w:val="20"/>
          <w:szCs w:val="20"/>
          <w:lang w:val="en-GB"/>
        </w:rPr>
        <w:t xml:space="preserve">By signing this </w:t>
      </w:r>
      <w:r w:rsidR="007949E7" w:rsidRPr="005D2A8F">
        <w:rPr>
          <w:rFonts w:ascii="Arial" w:hAnsi="Arial" w:cs="Arial"/>
          <w:sz w:val="20"/>
          <w:szCs w:val="20"/>
          <w:lang w:val="en-GB"/>
        </w:rPr>
        <w:t>form,</w:t>
      </w:r>
      <w:r w:rsidRPr="005D2A8F">
        <w:rPr>
          <w:rFonts w:ascii="Arial" w:hAnsi="Arial" w:cs="Arial"/>
          <w:sz w:val="20"/>
          <w:szCs w:val="20"/>
          <w:lang w:val="en-GB"/>
        </w:rPr>
        <w:t xml:space="preserve"> I hereby confirm that</w:t>
      </w:r>
      <w:r w:rsidRPr="00B45074">
        <w:rPr>
          <w:rFonts w:ascii="Arial" w:hAnsi="Arial" w:cs="Arial"/>
          <w:sz w:val="20"/>
          <w:szCs w:val="20"/>
          <w:lang w:val="en-GB"/>
        </w:rPr>
        <w:t xml:space="preserve"> </w:t>
      </w:r>
      <w:permStart w:id="1093562984" w:edGrp="everyone"/>
      <w:r w:rsidRPr="00B45074">
        <w:rPr>
          <w:rFonts w:ascii="Arial" w:hAnsi="Arial" w:cs="Arial"/>
          <w:sz w:val="20"/>
          <w:szCs w:val="20"/>
          <w:lang w:val="en-GB"/>
        </w:rPr>
        <w:t>______</w:t>
      </w:r>
      <w:r w:rsidR="001A10AC" w:rsidRPr="00B45074">
        <w:rPr>
          <w:rFonts w:ascii="Arial" w:hAnsi="Arial" w:cs="Arial"/>
          <w:sz w:val="20"/>
          <w:szCs w:val="20"/>
          <w:lang w:val="en-GB"/>
        </w:rPr>
        <w:t>___</w:t>
      </w:r>
      <w:r w:rsidR="002876CE" w:rsidRPr="00B45074">
        <w:rPr>
          <w:rFonts w:ascii="Arial" w:hAnsi="Arial" w:cs="Arial"/>
          <w:sz w:val="20"/>
          <w:szCs w:val="20"/>
          <w:lang w:val="en-GB"/>
        </w:rPr>
        <w:t xml:space="preserve">______ </w:t>
      </w:r>
      <w:r w:rsidR="005619E2" w:rsidRPr="00B45074">
        <w:rPr>
          <w:rFonts w:ascii="Arial" w:hAnsi="Arial" w:cs="Arial"/>
          <w:sz w:val="20"/>
          <w:szCs w:val="20"/>
          <w:lang w:val="en-GB"/>
        </w:rPr>
        <w:t xml:space="preserve"> </w:t>
      </w:r>
      <w:permEnd w:id="1093562984"/>
      <w:r w:rsidRPr="00B45074">
        <w:rPr>
          <w:rFonts w:ascii="Arial" w:hAnsi="Arial" w:cs="Arial"/>
          <w:sz w:val="20"/>
          <w:szCs w:val="20"/>
          <w:lang w:val="en-GB"/>
        </w:rPr>
        <w:t xml:space="preserve"> </w:t>
      </w:r>
      <w:r w:rsidR="00840B2B" w:rsidRPr="005D2A8F">
        <w:rPr>
          <w:rFonts w:ascii="Arial" w:hAnsi="Arial" w:cs="Arial"/>
          <w:sz w:val="20"/>
          <w:szCs w:val="20"/>
          <w:lang w:val="en-GB"/>
        </w:rPr>
        <w:t xml:space="preserve">is </w:t>
      </w:r>
      <w:r w:rsidR="00840B2B" w:rsidRPr="005D2A8F">
        <w:rPr>
          <w:rFonts w:ascii="Arial" w:hAnsi="Arial" w:cs="Arial"/>
          <w:b/>
          <w:sz w:val="20"/>
          <w:szCs w:val="20"/>
          <w:lang w:val="en-GB"/>
        </w:rPr>
        <w:t>n</w:t>
      </w:r>
      <w:r w:rsidRPr="005D2A8F">
        <w:rPr>
          <w:rFonts w:ascii="Arial" w:hAnsi="Arial" w:cs="Arial"/>
          <w:b/>
          <w:sz w:val="20"/>
          <w:szCs w:val="20"/>
          <w:lang w:val="en-GB"/>
        </w:rPr>
        <w:t>ot my nativ</w:t>
      </w:r>
      <w:r w:rsidRPr="00B45074">
        <w:rPr>
          <w:rFonts w:ascii="Arial" w:hAnsi="Arial" w:cs="Arial"/>
          <w:b/>
          <w:sz w:val="20"/>
          <w:szCs w:val="20"/>
          <w:lang w:val="en-GB"/>
        </w:rPr>
        <w:t>e language</w:t>
      </w:r>
      <w:r w:rsidRPr="00B45074">
        <w:rPr>
          <w:rFonts w:ascii="Arial" w:hAnsi="Arial" w:cs="Arial"/>
          <w:sz w:val="20"/>
          <w:szCs w:val="20"/>
          <w:lang w:val="en-GB"/>
        </w:rPr>
        <w:t xml:space="preserve"> </w:t>
      </w:r>
      <w:r w:rsidR="00E51F29" w:rsidRPr="00B45074">
        <w:rPr>
          <w:rFonts w:ascii="Arial" w:hAnsi="Arial" w:cs="Arial"/>
          <w:sz w:val="20"/>
          <w:szCs w:val="20"/>
          <w:lang w:val="en-GB"/>
        </w:rPr>
        <w:t>and</w:t>
      </w:r>
      <w:r w:rsidRPr="00B45074">
        <w:rPr>
          <w:rFonts w:ascii="Arial" w:hAnsi="Arial" w:cs="Arial"/>
          <w:sz w:val="20"/>
          <w:szCs w:val="20"/>
          <w:lang w:val="en-GB"/>
        </w:rPr>
        <w:t xml:space="preserve"> that </w:t>
      </w:r>
      <w:r w:rsidRPr="00B45074">
        <w:rPr>
          <w:rFonts w:ascii="Arial" w:hAnsi="Arial" w:cs="Arial"/>
          <w:b/>
          <w:sz w:val="20"/>
          <w:szCs w:val="20"/>
          <w:lang w:val="en-GB"/>
        </w:rPr>
        <w:t xml:space="preserve">I </w:t>
      </w:r>
      <w:r w:rsidR="00E51F29" w:rsidRPr="00B45074">
        <w:rPr>
          <w:rFonts w:ascii="Arial" w:hAnsi="Arial" w:cs="Arial"/>
          <w:b/>
          <w:sz w:val="20"/>
          <w:szCs w:val="20"/>
          <w:lang w:val="en-GB"/>
        </w:rPr>
        <w:t xml:space="preserve">do not </w:t>
      </w:r>
      <w:r w:rsidRPr="00B45074">
        <w:rPr>
          <w:rFonts w:ascii="Arial" w:hAnsi="Arial" w:cs="Arial"/>
          <w:b/>
          <w:sz w:val="20"/>
          <w:szCs w:val="20"/>
          <w:lang w:val="en-GB"/>
        </w:rPr>
        <w:t xml:space="preserve">work in that language </w:t>
      </w:r>
      <w:proofErr w:type="gramStart"/>
      <w:r w:rsidR="00D509C9" w:rsidRPr="00B45074">
        <w:rPr>
          <w:rFonts w:ascii="Arial" w:hAnsi="Arial" w:cs="Arial"/>
          <w:b/>
          <w:sz w:val="20"/>
          <w:szCs w:val="20"/>
          <w:lang w:val="en-GB"/>
        </w:rPr>
        <w:t xml:space="preserve">on a </w:t>
      </w:r>
      <w:r w:rsidR="00DD4795" w:rsidRPr="00B45074">
        <w:rPr>
          <w:rFonts w:ascii="Arial" w:hAnsi="Arial" w:cs="Arial"/>
          <w:b/>
          <w:sz w:val="20"/>
          <w:szCs w:val="20"/>
          <w:lang w:val="en-GB"/>
        </w:rPr>
        <w:t>daily</w:t>
      </w:r>
      <w:r w:rsidR="00D509C9" w:rsidRPr="00B45074">
        <w:rPr>
          <w:rFonts w:ascii="Arial" w:hAnsi="Arial" w:cs="Arial"/>
          <w:b/>
          <w:sz w:val="20"/>
          <w:szCs w:val="20"/>
          <w:lang w:val="en-GB"/>
        </w:rPr>
        <w:t xml:space="preserve"> basis</w:t>
      </w:r>
      <w:proofErr w:type="gramEnd"/>
      <w:r w:rsidRPr="00B45074">
        <w:rPr>
          <w:rFonts w:ascii="Arial" w:hAnsi="Arial" w:cs="Arial"/>
          <w:sz w:val="20"/>
          <w:szCs w:val="20"/>
          <w:lang w:val="en-GB"/>
        </w:rPr>
        <w:t>.</w:t>
      </w:r>
      <w:r w:rsidR="006414A0" w:rsidRPr="00B45074">
        <w:rPr>
          <w:rFonts w:ascii="Arial" w:hAnsi="Arial" w:cs="Arial"/>
          <w:sz w:val="20"/>
          <w:szCs w:val="20"/>
          <w:lang w:val="en-GB"/>
        </w:rPr>
        <w:t xml:space="preserve"> </w:t>
      </w:r>
      <w:r w:rsidR="006414A0" w:rsidRPr="005D2A8F">
        <w:rPr>
          <w:rFonts w:ascii="Arial" w:hAnsi="Arial" w:cs="Arial"/>
          <w:sz w:val="20"/>
          <w:szCs w:val="20"/>
          <w:lang w:val="en-GB"/>
        </w:rPr>
        <w:t xml:space="preserve">I also confirm that the information given on this form can be sent to Pearson Vue for the purpose of processing my </w:t>
      </w:r>
      <w:r w:rsidR="00D509C9">
        <w:rPr>
          <w:rFonts w:ascii="Arial" w:hAnsi="Arial" w:cs="Arial"/>
          <w:sz w:val="20"/>
          <w:szCs w:val="20"/>
          <w:lang w:val="en-GB"/>
        </w:rPr>
        <w:t xml:space="preserve">registration </w:t>
      </w:r>
      <w:r w:rsidR="006414A0" w:rsidRPr="005D2A8F">
        <w:rPr>
          <w:rFonts w:ascii="Arial" w:hAnsi="Arial" w:cs="Arial"/>
          <w:sz w:val="20"/>
          <w:szCs w:val="20"/>
          <w:lang w:val="en-GB"/>
        </w:rPr>
        <w:t>application.</w:t>
      </w:r>
    </w:p>
    <w:p w14:paraId="66CD9C7B" w14:textId="6A07DE7C" w:rsidR="00032C7C" w:rsidRPr="009549C1" w:rsidRDefault="00ED231E" w:rsidP="009549C1">
      <w:pPr>
        <w:spacing w:after="240"/>
        <w:ind w:left="-709"/>
        <w:rPr>
          <w:rFonts w:ascii="Arial" w:hAnsi="Arial"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sz w:val="10"/>
          <w:szCs w:val="10"/>
          <w:lang w:val="en-GB"/>
        </w:rPr>
        <w:t xml:space="preserve"> P</w:t>
      </w:r>
      <w:r w:rsidRPr="00032C7C">
        <w:rPr>
          <w:rFonts w:cs="Arial"/>
          <w:sz w:val="10"/>
          <w:szCs w:val="10"/>
          <w:lang w:val="en-GB"/>
        </w:rPr>
        <w:t>lace, Date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="001A10AC" w:rsidRPr="00DA402C">
        <w:rPr>
          <w:rFonts w:cs="Arial"/>
          <w:b/>
          <w:sz w:val="20"/>
          <w:szCs w:val="20"/>
          <w:lang w:val="en-GB"/>
        </w:rPr>
        <w:t xml:space="preserve"> </w:t>
      </w:r>
      <w:permStart w:id="210044964" w:edGrp="everyone"/>
      <w:r w:rsidR="00E51F29" w:rsidRPr="00ED231E">
        <w:rPr>
          <w:rFonts w:cs="Arial"/>
          <w:b/>
          <w:sz w:val="20"/>
          <w:szCs w:val="20"/>
          <w:lang w:val="en-GB"/>
        </w:rPr>
        <w:t>______</w:t>
      </w:r>
      <w:permEnd w:id="210044964"/>
      <w:r w:rsidR="00E51F29" w:rsidRPr="00DA402C">
        <w:rPr>
          <w:rFonts w:cs="Arial"/>
          <w:b/>
          <w:sz w:val="20"/>
          <w:szCs w:val="20"/>
          <w:lang w:val="en-GB"/>
        </w:rPr>
        <w:t xml:space="preserve">  </w:t>
      </w:r>
      <w:r>
        <w:rPr>
          <w:rFonts w:cs="Arial"/>
          <w:b/>
          <w:sz w:val="20"/>
          <w:szCs w:val="20"/>
          <w:lang w:val="en-GB"/>
        </w:rPr>
        <w:t xml:space="preserve">      </w:t>
      </w:r>
      <w:r w:rsidRPr="00032C7C">
        <w:rPr>
          <w:rFonts w:cs="Arial"/>
          <w:sz w:val="10"/>
          <w:szCs w:val="10"/>
          <w:lang w:val="en-GB"/>
        </w:rPr>
        <w:t xml:space="preserve">  Signature</w:t>
      </w:r>
      <w:r>
        <w:rPr>
          <w:rFonts w:cs="Arial"/>
          <w:b/>
          <w:sz w:val="20"/>
          <w:szCs w:val="20"/>
          <w:lang w:val="en-GB"/>
        </w:rPr>
        <w:t xml:space="preserve">  </w:t>
      </w:r>
      <w:r w:rsidR="001A10AC" w:rsidRPr="00DA402C">
        <w:rPr>
          <w:rFonts w:cs="Arial"/>
          <w:b/>
          <w:sz w:val="20"/>
          <w:szCs w:val="20"/>
          <w:lang w:val="en-GB"/>
        </w:rPr>
        <w:t xml:space="preserve"> </w:t>
      </w:r>
      <w:permStart w:id="670134503" w:edGrp="everyone"/>
      <w:r w:rsidR="00E51F29" w:rsidRPr="00DA402C">
        <w:rPr>
          <w:rFonts w:cs="Arial"/>
          <w:b/>
          <w:sz w:val="20"/>
          <w:szCs w:val="20"/>
          <w:lang w:val="en-GB"/>
        </w:rPr>
        <w:t>________</w:t>
      </w:r>
      <w:bookmarkEnd w:id="0"/>
      <w:permEnd w:id="670134503"/>
    </w:p>
    <w:sectPr w:rsidR="00032C7C" w:rsidRPr="009549C1" w:rsidSect="00213D65">
      <w:headerReference w:type="default" r:id="rId15"/>
      <w:footerReference w:type="default" r:id="rId16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54D8" w14:textId="77777777" w:rsidR="00DC01E9" w:rsidRDefault="00DC01E9" w:rsidP="00CB7FC7">
      <w:pPr>
        <w:spacing w:after="0" w:line="240" w:lineRule="auto"/>
      </w:pPr>
      <w:r>
        <w:separator/>
      </w:r>
    </w:p>
  </w:endnote>
  <w:endnote w:type="continuationSeparator" w:id="0">
    <w:p w14:paraId="0DD2AFFA" w14:textId="77777777" w:rsidR="00DC01E9" w:rsidRDefault="00DC01E9" w:rsidP="00CB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587A" w14:textId="2021AB76" w:rsidR="001E13A8" w:rsidRDefault="006C2969" w:rsidP="006C2969">
    <w:pPr>
      <w:pStyle w:val="Footer"/>
      <w:jc w:val="center"/>
    </w:pPr>
    <w:r>
      <w:t>Brightest Time Accommodation Request Form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DEB8" w14:textId="77777777" w:rsidR="00DC01E9" w:rsidRDefault="00DC01E9" w:rsidP="00CB7FC7">
      <w:pPr>
        <w:spacing w:after="0" w:line="240" w:lineRule="auto"/>
      </w:pPr>
      <w:r>
        <w:separator/>
      </w:r>
    </w:p>
  </w:footnote>
  <w:footnote w:type="continuationSeparator" w:id="0">
    <w:p w14:paraId="2AFE9483" w14:textId="77777777" w:rsidR="00DC01E9" w:rsidRDefault="00DC01E9" w:rsidP="00CB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1EC2" w14:textId="557D6B3B" w:rsidR="00CB7FC7" w:rsidRDefault="008E4976" w:rsidP="00213D65">
    <w:pPr>
      <w:pStyle w:val="Header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13FA55" wp14:editId="37EBA083">
          <wp:simplePos x="0" y="0"/>
          <wp:positionH relativeFrom="column">
            <wp:posOffset>-407598</wp:posOffset>
          </wp:positionH>
          <wp:positionV relativeFrom="paragraph">
            <wp:posOffset>-58815</wp:posOffset>
          </wp:positionV>
          <wp:extent cx="1052422" cy="4817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22" cy="48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AF74F1" wp14:editId="59A9F12B">
          <wp:simplePos x="0" y="0"/>
          <wp:positionH relativeFrom="margin">
            <wp:align>right</wp:align>
          </wp:positionH>
          <wp:positionV relativeFrom="paragraph">
            <wp:posOffset>-93285</wp:posOffset>
          </wp:positionV>
          <wp:extent cx="1604645" cy="5568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C7">
      <w:ptab w:relativeTo="margin" w:alignment="center" w:leader="none"/>
    </w:r>
    <w:r w:rsidR="00F81035">
      <w:t xml:space="preserve">  </w:t>
    </w:r>
    <w:r w:rsidR="00CB7FC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7FDA"/>
    <w:multiLevelType w:val="hybridMultilevel"/>
    <w:tmpl w:val="6E7C0312"/>
    <w:lvl w:ilvl="0" w:tplc="1BF8432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2" w:hanging="360"/>
      </w:pPr>
    </w:lvl>
    <w:lvl w:ilvl="2" w:tplc="2000001B" w:tentative="1">
      <w:start w:val="1"/>
      <w:numFmt w:val="lowerRoman"/>
      <w:lvlText w:val="%3."/>
      <w:lvlJc w:val="right"/>
      <w:pPr>
        <w:ind w:left="1792" w:hanging="180"/>
      </w:pPr>
    </w:lvl>
    <w:lvl w:ilvl="3" w:tplc="2000000F" w:tentative="1">
      <w:start w:val="1"/>
      <w:numFmt w:val="decimal"/>
      <w:lvlText w:val="%4."/>
      <w:lvlJc w:val="left"/>
      <w:pPr>
        <w:ind w:left="2512" w:hanging="360"/>
      </w:pPr>
    </w:lvl>
    <w:lvl w:ilvl="4" w:tplc="20000019" w:tentative="1">
      <w:start w:val="1"/>
      <w:numFmt w:val="lowerLetter"/>
      <w:lvlText w:val="%5."/>
      <w:lvlJc w:val="left"/>
      <w:pPr>
        <w:ind w:left="3232" w:hanging="360"/>
      </w:pPr>
    </w:lvl>
    <w:lvl w:ilvl="5" w:tplc="2000001B" w:tentative="1">
      <w:start w:val="1"/>
      <w:numFmt w:val="lowerRoman"/>
      <w:lvlText w:val="%6."/>
      <w:lvlJc w:val="right"/>
      <w:pPr>
        <w:ind w:left="3952" w:hanging="180"/>
      </w:pPr>
    </w:lvl>
    <w:lvl w:ilvl="6" w:tplc="2000000F" w:tentative="1">
      <w:start w:val="1"/>
      <w:numFmt w:val="decimal"/>
      <w:lvlText w:val="%7."/>
      <w:lvlJc w:val="left"/>
      <w:pPr>
        <w:ind w:left="4672" w:hanging="360"/>
      </w:pPr>
    </w:lvl>
    <w:lvl w:ilvl="7" w:tplc="20000019" w:tentative="1">
      <w:start w:val="1"/>
      <w:numFmt w:val="lowerLetter"/>
      <w:lvlText w:val="%8."/>
      <w:lvlJc w:val="left"/>
      <w:pPr>
        <w:ind w:left="5392" w:hanging="360"/>
      </w:pPr>
    </w:lvl>
    <w:lvl w:ilvl="8" w:tplc="200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6DBF0AB9"/>
    <w:multiLevelType w:val="hybridMultilevel"/>
    <w:tmpl w:val="B748E624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3191">
    <w:abstractNumId w:val="1"/>
  </w:num>
  <w:num w:numId="2" w16cid:durableId="81109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YLCStg9WJKH+jYIk7C/uSm8EYTncnxDztlTadOXlzAGereX/eO0fHg3izTLzUC6NJrYgGSt5b0W6hqeFK/b/Q==" w:salt="Fri8t+5VR8WHU/ddx20k4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5"/>
    <w:rsid w:val="00001119"/>
    <w:rsid w:val="00006B1B"/>
    <w:rsid w:val="00024143"/>
    <w:rsid w:val="0003009F"/>
    <w:rsid w:val="00032C7C"/>
    <w:rsid w:val="000419F4"/>
    <w:rsid w:val="000649E1"/>
    <w:rsid w:val="000808B2"/>
    <w:rsid w:val="000832B9"/>
    <w:rsid w:val="000A1092"/>
    <w:rsid w:val="000A30BD"/>
    <w:rsid w:val="000B702F"/>
    <w:rsid w:val="000D16A0"/>
    <w:rsid w:val="00100B61"/>
    <w:rsid w:val="00105603"/>
    <w:rsid w:val="00117AEF"/>
    <w:rsid w:val="0012059B"/>
    <w:rsid w:val="001327BD"/>
    <w:rsid w:val="0014533A"/>
    <w:rsid w:val="00182D38"/>
    <w:rsid w:val="001A10AC"/>
    <w:rsid w:val="001B2B99"/>
    <w:rsid w:val="001B2BFF"/>
    <w:rsid w:val="001C1B61"/>
    <w:rsid w:val="001D7325"/>
    <w:rsid w:val="001E13A8"/>
    <w:rsid w:val="001F0054"/>
    <w:rsid w:val="00213D65"/>
    <w:rsid w:val="00233227"/>
    <w:rsid w:val="00236AF9"/>
    <w:rsid w:val="00245590"/>
    <w:rsid w:val="00257E0F"/>
    <w:rsid w:val="002876CE"/>
    <w:rsid w:val="002B22CF"/>
    <w:rsid w:val="002B2F38"/>
    <w:rsid w:val="00324103"/>
    <w:rsid w:val="00325797"/>
    <w:rsid w:val="00330A80"/>
    <w:rsid w:val="00352017"/>
    <w:rsid w:val="00364E86"/>
    <w:rsid w:val="003A0DA9"/>
    <w:rsid w:val="003B5003"/>
    <w:rsid w:val="003E1137"/>
    <w:rsid w:val="003E1B19"/>
    <w:rsid w:val="003E6C50"/>
    <w:rsid w:val="00400173"/>
    <w:rsid w:val="00402B98"/>
    <w:rsid w:val="004205A6"/>
    <w:rsid w:val="004329E1"/>
    <w:rsid w:val="004965EA"/>
    <w:rsid w:val="00506017"/>
    <w:rsid w:val="0054730D"/>
    <w:rsid w:val="005619E2"/>
    <w:rsid w:val="005852E5"/>
    <w:rsid w:val="00596841"/>
    <w:rsid w:val="005B2F49"/>
    <w:rsid w:val="005B629C"/>
    <w:rsid w:val="005D2A8F"/>
    <w:rsid w:val="005D5AFA"/>
    <w:rsid w:val="005E11C8"/>
    <w:rsid w:val="005E328C"/>
    <w:rsid w:val="00602A1E"/>
    <w:rsid w:val="00640C8A"/>
    <w:rsid w:val="006414A0"/>
    <w:rsid w:val="00674895"/>
    <w:rsid w:val="00674919"/>
    <w:rsid w:val="00692D4A"/>
    <w:rsid w:val="006B036E"/>
    <w:rsid w:val="006C2969"/>
    <w:rsid w:val="006D780C"/>
    <w:rsid w:val="006F5FF1"/>
    <w:rsid w:val="0072746B"/>
    <w:rsid w:val="007318A9"/>
    <w:rsid w:val="00737D98"/>
    <w:rsid w:val="00746806"/>
    <w:rsid w:val="0077785E"/>
    <w:rsid w:val="007825A7"/>
    <w:rsid w:val="007949E7"/>
    <w:rsid w:val="007A79EC"/>
    <w:rsid w:val="007C1F3C"/>
    <w:rsid w:val="007D2737"/>
    <w:rsid w:val="007D2CB0"/>
    <w:rsid w:val="007D38E4"/>
    <w:rsid w:val="007E154D"/>
    <w:rsid w:val="00811E7F"/>
    <w:rsid w:val="00822D45"/>
    <w:rsid w:val="00840B2B"/>
    <w:rsid w:val="00866C96"/>
    <w:rsid w:val="0087621E"/>
    <w:rsid w:val="00887396"/>
    <w:rsid w:val="00890C21"/>
    <w:rsid w:val="008B54CE"/>
    <w:rsid w:val="008B65C2"/>
    <w:rsid w:val="008C6532"/>
    <w:rsid w:val="008D0175"/>
    <w:rsid w:val="008D5685"/>
    <w:rsid w:val="008E4976"/>
    <w:rsid w:val="009266FA"/>
    <w:rsid w:val="009549C1"/>
    <w:rsid w:val="00991FCB"/>
    <w:rsid w:val="009A5D05"/>
    <w:rsid w:val="009B3C87"/>
    <w:rsid w:val="009B7FEC"/>
    <w:rsid w:val="009C1F29"/>
    <w:rsid w:val="009D6E87"/>
    <w:rsid w:val="00A0066E"/>
    <w:rsid w:val="00A13241"/>
    <w:rsid w:val="00A22269"/>
    <w:rsid w:val="00A254B6"/>
    <w:rsid w:val="00A421F2"/>
    <w:rsid w:val="00A56B91"/>
    <w:rsid w:val="00A643CC"/>
    <w:rsid w:val="00A66D47"/>
    <w:rsid w:val="00A94CDF"/>
    <w:rsid w:val="00AB017B"/>
    <w:rsid w:val="00B079AA"/>
    <w:rsid w:val="00B10949"/>
    <w:rsid w:val="00B2260C"/>
    <w:rsid w:val="00B44C93"/>
    <w:rsid w:val="00B45074"/>
    <w:rsid w:val="00B63EDA"/>
    <w:rsid w:val="00B66EB1"/>
    <w:rsid w:val="00B73D10"/>
    <w:rsid w:val="00B740A6"/>
    <w:rsid w:val="00B922FE"/>
    <w:rsid w:val="00BB1593"/>
    <w:rsid w:val="00BB6D24"/>
    <w:rsid w:val="00BC1D4E"/>
    <w:rsid w:val="00C21419"/>
    <w:rsid w:val="00C218EE"/>
    <w:rsid w:val="00C5667A"/>
    <w:rsid w:val="00C97F6D"/>
    <w:rsid w:val="00CB7FC7"/>
    <w:rsid w:val="00CE1C88"/>
    <w:rsid w:val="00CE4A26"/>
    <w:rsid w:val="00CF4412"/>
    <w:rsid w:val="00CF65D5"/>
    <w:rsid w:val="00D41F2B"/>
    <w:rsid w:val="00D509C9"/>
    <w:rsid w:val="00D54427"/>
    <w:rsid w:val="00D56BD2"/>
    <w:rsid w:val="00D85951"/>
    <w:rsid w:val="00D93125"/>
    <w:rsid w:val="00D93FE3"/>
    <w:rsid w:val="00DA402C"/>
    <w:rsid w:val="00DA7819"/>
    <w:rsid w:val="00DC01E9"/>
    <w:rsid w:val="00DC4BA2"/>
    <w:rsid w:val="00DD3FFE"/>
    <w:rsid w:val="00DD4795"/>
    <w:rsid w:val="00DE5C42"/>
    <w:rsid w:val="00E03055"/>
    <w:rsid w:val="00E0725C"/>
    <w:rsid w:val="00E35DA4"/>
    <w:rsid w:val="00E51F29"/>
    <w:rsid w:val="00E616A2"/>
    <w:rsid w:val="00E770CD"/>
    <w:rsid w:val="00E77A2F"/>
    <w:rsid w:val="00E8469C"/>
    <w:rsid w:val="00EA61E7"/>
    <w:rsid w:val="00EC5655"/>
    <w:rsid w:val="00ED231E"/>
    <w:rsid w:val="00ED2662"/>
    <w:rsid w:val="00ED79A5"/>
    <w:rsid w:val="00EF6B3B"/>
    <w:rsid w:val="00F1129C"/>
    <w:rsid w:val="00F12C1A"/>
    <w:rsid w:val="00F12DB7"/>
    <w:rsid w:val="00F20E6E"/>
    <w:rsid w:val="00F527CF"/>
    <w:rsid w:val="00F65006"/>
    <w:rsid w:val="00F712DA"/>
    <w:rsid w:val="00F80528"/>
    <w:rsid w:val="00F81035"/>
    <w:rsid w:val="00FA0D46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BB648"/>
  <w15:chartTrackingRefBased/>
  <w15:docId w15:val="{5DBBE6FD-E898-4874-AD2C-A0910F2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F29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b/>
      <w:sz w:val="28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C7"/>
  </w:style>
  <w:style w:type="paragraph" w:styleId="Footer">
    <w:name w:val="footer"/>
    <w:basedOn w:val="Normal"/>
    <w:link w:val="Foot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C7"/>
  </w:style>
  <w:style w:type="paragraph" w:styleId="ListParagraph">
    <w:name w:val="List Paragraph"/>
    <w:basedOn w:val="Normal"/>
    <w:uiPriority w:val="34"/>
    <w:qFormat/>
    <w:rsid w:val="00E51F29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E51F29"/>
    <w:rPr>
      <w:rFonts w:ascii="Arial" w:eastAsiaTheme="majorEastAsia" w:hAnsi="Arial" w:cstheme="majorBidi"/>
      <w:b/>
      <w:sz w:val="28"/>
      <w:szCs w:val="24"/>
      <w:lang w:val="de-DE"/>
    </w:rPr>
  </w:style>
  <w:style w:type="table" w:styleId="TableGrid">
    <w:name w:val="Table Grid"/>
    <w:basedOn w:val="TableNormal"/>
    <w:uiPriority w:val="39"/>
    <w:rsid w:val="00E5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9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pearsonvue.com/brighte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.pearsonvue.com/brighte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A52B0ECECA347AD7177EC669CC6C6" ma:contentTypeVersion="13" ma:contentTypeDescription="Create a new document." ma:contentTypeScope="" ma:versionID="c6a11db35969c0579bf0c905527359f2">
  <xsd:schema xmlns:xsd="http://www.w3.org/2001/XMLSchema" xmlns:xs="http://www.w3.org/2001/XMLSchema" xmlns:p="http://schemas.microsoft.com/office/2006/metadata/properties" xmlns:ns2="6e58b31e-f4ce-4598-a837-796388a3e3a6" xmlns:ns3="5f2f8bb4-abf7-4c46-8763-233885ef8a2d" targetNamespace="http://schemas.microsoft.com/office/2006/metadata/properties" ma:root="true" ma:fieldsID="1a7e061ba211c58445399c3d197d8ff8" ns2:_="" ns3:_="">
    <xsd:import namespace="6e58b31e-f4ce-4598-a837-796388a3e3a6"/>
    <xsd:import namespace="5f2f8bb4-abf7-4c46-8763-233885ef8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31e-f4ce-4598-a837-796388a3e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8bb4-abf7-4c46-8763-233885ef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47ABB-F6B6-44B0-9334-2C1F366C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31e-f4ce-4598-a837-796388a3e3a6"/>
    <ds:schemaRef ds:uri="5f2f8bb4-abf7-4c46-8763-233885ef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24ADD-4D39-4251-9382-A00B4FF7E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F713C-F772-4792-8436-D77F56D3C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452F5-C14A-462E-AE23-A707AF5E419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e58b31e-f4ce-4598-a837-796388a3e3a6"/>
    <ds:schemaRef ds:uri="5f2f8bb4-abf7-4c46-8763-233885ef8a2d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574</Words>
  <Characters>3272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Extension Request Form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Extension Request Form</dc:title>
  <dc:subject/>
  <dc:creator>Emilie</dc:creator>
  <cp:keywords/>
  <dc:description/>
  <cp:lastModifiedBy>Kyle Siemens</cp:lastModifiedBy>
  <cp:revision>66</cp:revision>
  <cp:lastPrinted>2021-09-23T11:38:00Z</cp:lastPrinted>
  <dcterms:created xsi:type="dcterms:W3CDTF">2021-07-28T16:42:00Z</dcterms:created>
  <dcterms:modified xsi:type="dcterms:W3CDTF">2022-04-11T17:06:00Z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0x010100631A52B0ECECA347AD7177EC669CC6C6</vt:lpwstr>
  </property>
</Properties>
</file>